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 № 16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предмет: 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</w:t>
      </w:r>
      <w:r w:rsidRPr="0049487A">
        <w:t xml:space="preserve"> </w:t>
      </w:r>
      <w:r>
        <w:t>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C57A5D" w:rsidRDefault="00A33877" w:rsidP="00A33877">
      <w:pPr>
        <w:pBdr>
          <w:bottom w:val="single" w:sz="12" w:space="7" w:color="auto"/>
        </w:pBdr>
        <w:jc w:val="both"/>
        <w:rPr>
          <w:sz w:val="28"/>
          <w:szCs w:val="28"/>
        </w:rPr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 xml:space="preserve">г. [посочва се № и дата на Решението за класиране] е класиран на първо място в процедурата за възлагане на обществена поръчка с предмет: </w:t>
      </w:r>
      <w:r w:rsidRPr="00C57A5D">
        <w:rPr>
          <w:sz w:val="28"/>
          <w:szCs w:val="28"/>
        </w:rPr>
        <w:t>„СПЕЦИАЛИЗИРАН ПРЕВОЗ НА  УЧЕНИЦИ И ПЕРСОНАЛ ОТ ПГСС „СВ.ГЕОРГИ ПОБЕДОНОСЕЦ” ПРЕЗ УЧЕБНАТА 2016/2017 ГОДИНА” ПО ОБОСОБЕНИ ПОЗИЦИИ.”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Също така,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Изпълнителят следва на Вас, в качеството Ви на Възложител на горепосочената поръчка, да представи банкова гаранция за добро изпълнение открита във Ваша полза, за сумата сумата в размер на (словом: ) [посочва се цифром и словом стойността и валутата на гаранцията съгласно Обявлението по процедурата], за да гарантира предстоящото изпълнение на задължения си, в съответствие с договорените условия.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  <w:t xml:space="preserve">Като се има предвид гореспоменатото, ние ______________ [Банка], с настоящето поемаме неотменимо и безусловно задължение да Ви заплатим всяка сума, предявена от Вас, но общият размер на които не надвишава </w:t>
      </w:r>
      <w:r>
        <w:tab/>
      </w:r>
      <w:r>
        <w:tab/>
        <w:t xml:space="preserve"> (словом: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 [посочва се цифром и словом стойността и валутата на гаранцията],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 xml:space="preserve">Вашето искане за усвояване  на суми по тази гаранция e приемливо и ако бъде изпратено до нас в пълен текст чрез надлежно кодиран телекс/телеграф от обслужващата Ви банка, потвърждаващ че Вашето оригинално искане е било изпратено до нас чрез препоръчана поща и че подписите на същото правно обвързват Вашата страна. Вашето </w:t>
      </w:r>
      <w:r>
        <w:lastRenderedPageBreak/>
        <w:t xml:space="preserve">искане ще се счита за отправено след постъпване или на Вашата писмена молба за плащане, или по телекс, или по телеграф на посочения по-горе адрес. 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Тази гаранция влиза в сила, от момента на нейното издаване.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Отговорността ни по тази гаранция ще изтече на  ____________(посочва се дата и час на валидност на гаранцията съобразени с договорените условия), до която дата, какъвто и да е иск по нея, трябва да бъде получен от нас. След тази дата гаранцията автоматично става невалидна, независимо дали това писмо-гаранция ни е изпратено обратно или 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Гаранцията е лично за Вас и не може да бъде прехвърляна.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 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Подпис и печат, (БАНКА)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8B4710" w:rsidRPr="00A33877" w:rsidRDefault="00A33877"/>
    <w:sectPr w:rsidR="008B4710" w:rsidRPr="00A33877" w:rsidSect="00274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A33877"/>
    <w:rsid w:val="0027459E"/>
    <w:rsid w:val="008A0601"/>
    <w:rsid w:val="00966A95"/>
    <w:rsid w:val="00A33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1</cp:revision>
  <dcterms:created xsi:type="dcterms:W3CDTF">2016-08-03T12:34:00Z</dcterms:created>
  <dcterms:modified xsi:type="dcterms:W3CDTF">2016-08-03T12:35:00Z</dcterms:modified>
</cp:coreProperties>
</file>